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51" w:rsidRPr="004A0A2C" w:rsidRDefault="003C3751" w:rsidP="00B835B6">
      <w:pPr>
        <w:jc w:val="center"/>
        <w:rPr>
          <w:rFonts w:ascii="Times New Roman" w:hAnsi="Times New Roman"/>
          <w:b/>
          <w:sz w:val="24"/>
          <w:szCs w:val="24"/>
        </w:rPr>
      </w:pPr>
      <w:r w:rsidRPr="004A0A2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информатике</w:t>
      </w:r>
    </w:p>
    <w:p w:rsidR="003C3751" w:rsidRDefault="003C3751" w:rsidP="00B835B6">
      <w:pPr>
        <w:jc w:val="center"/>
        <w:rPr>
          <w:rFonts w:ascii="Times New Roman" w:hAnsi="Times New Roman"/>
          <w:b/>
          <w:sz w:val="24"/>
          <w:szCs w:val="24"/>
        </w:rPr>
      </w:pPr>
      <w:r w:rsidRPr="004A0A2C">
        <w:rPr>
          <w:rFonts w:ascii="Times New Roman" w:hAnsi="Times New Roman"/>
          <w:b/>
          <w:sz w:val="24"/>
          <w:szCs w:val="24"/>
        </w:rPr>
        <w:t xml:space="preserve">на 2021-2022 учебный год </w:t>
      </w:r>
    </w:p>
    <w:p w:rsidR="003C3751" w:rsidRDefault="003C3751" w:rsidP="00B83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 </w:t>
      </w:r>
      <w:r w:rsidRPr="00B835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B835B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835B6">
        <w:rPr>
          <w:rFonts w:ascii="Times New Roman" w:hAnsi="Times New Roman"/>
          <w:sz w:val="24"/>
          <w:szCs w:val="24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379"/>
        <w:gridCol w:w="1701"/>
      </w:tblGrid>
      <w:tr w:rsidR="003C3751" w:rsidRPr="00FC2471" w:rsidTr="00511750">
        <w:trPr>
          <w:trHeight w:val="460"/>
        </w:trPr>
        <w:tc>
          <w:tcPr>
            <w:tcW w:w="70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FC247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tabs>
                <w:tab w:val="left" w:pos="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bCs/>
                <w:sz w:val="20"/>
                <w:szCs w:val="20"/>
              </w:rPr>
              <w:t>Домашнее</w:t>
            </w:r>
            <w:r w:rsidRPr="00FC247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задание</w:t>
            </w:r>
          </w:p>
        </w:tc>
      </w:tr>
    </w:tbl>
    <w:p w:rsidR="003C3751" w:rsidRPr="00F21CC3" w:rsidRDefault="003C3751" w:rsidP="00F21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379"/>
        <w:gridCol w:w="1559"/>
      </w:tblGrid>
      <w:tr w:rsidR="003C3751" w:rsidRPr="00FC2471" w:rsidTr="00511750">
        <w:trPr>
          <w:trHeight w:val="64"/>
          <w:tblHeader/>
        </w:trPr>
        <w:tc>
          <w:tcPr>
            <w:tcW w:w="70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tabs>
                <w:tab w:val="left" w:pos="95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3C3751" w:rsidRPr="00FC2471" w:rsidRDefault="003C3751" w:rsidP="00F21CC3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 xml:space="preserve">Раздел 1 – Информация и информационные процессы </w:t>
            </w:r>
          </w:p>
        </w:tc>
      </w:tr>
      <w:tr w:rsidR="003C3751" w:rsidRPr="00FC2471" w:rsidTr="00511750">
        <w:trPr>
          <w:trHeight w:val="172"/>
        </w:trPr>
        <w:tc>
          <w:tcPr>
            <w:tcW w:w="709" w:type="dxa"/>
            <w:shd w:val="clear" w:color="auto" w:fill="FFFFFF"/>
          </w:tcPr>
          <w:p w:rsidR="003C3751" w:rsidRPr="00511750" w:rsidRDefault="003C3751" w:rsidP="00511750">
            <w:pPr>
              <w:pStyle w:val="ae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MS Mincho" w:hAnsi="Times New Roman"/>
                <w:bCs/>
                <w:sz w:val="20"/>
                <w:szCs w:val="20"/>
                <w:lang w:val="ru-RU"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Информатика и информация. Инструктаж техники безопасности.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72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03.09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Что можно делать с информацией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352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06.09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Структура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5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№1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"Информация и информационные процессы"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2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Кодирование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C3751" w:rsidRPr="00FC2471" w:rsidTr="00511750">
        <w:trPr>
          <w:trHeight w:val="89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09.09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Дискретное кодирование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10.09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Равномерное и неравномерное кодирование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13.09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Декодирование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Алфавитный подход к оценке количества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№1 – "Кодирование, декодирование, оценка количества информации"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§4-7</w:t>
            </w: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17.09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Системы счисления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20.09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Двоичная система счисления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Восьмеричная система счисления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23.09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Шестнадцатеричная система счисления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24.09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Другие системы счисления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27.09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№2 – "Системы счисления"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§8-12</w:t>
            </w: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28.09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Кодирование текстов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№1 – "Кодирование текстов кодовыми страницами </w:t>
            </w:r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ASCII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Unicode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§13</w:t>
            </w: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01.10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04.10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Кодирование звуковой и видеоинформации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05.10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№3 – " Кодирование текстовой, графической, звуковой и видеоинформации"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§13-15</w:t>
            </w: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№2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 xml:space="preserve">Кодирование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информации"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Раздел 2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3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Логические основы компьютеров</w:t>
            </w: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 операции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Логические выражения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12.10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Упрощение логических выражений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Логические уравнения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15.10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№4 – "Логические операции, выражения, уравнения"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§16-19</w:t>
            </w: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Синтез логических выражений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19.10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Множества и логика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Предикаты и кванторы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22.10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Логические элементы компьютера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83"/>
        </w:trPr>
        <w:tc>
          <w:tcPr>
            <w:tcW w:w="709" w:type="dxa"/>
            <w:shd w:val="clear" w:color="auto" w:fill="FFFFFF"/>
          </w:tcPr>
          <w:p w:rsidR="003C3751" w:rsidRPr="00FC2471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25.10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№3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Логические основы компьютеров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§16-23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4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Компьютерная арифметика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C3751" w:rsidRPr="00FC2471" w:rsidTr="00511750">
        <w:trPr>
          <w:trHeight w:val="70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26.10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Особенности представления чисел в компьютере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70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28.10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Хранение в памяти целых чисел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29.10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Операции с целыми числами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08.11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Хранение в памяти вещественных чисел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09.11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Операции с вещественными числами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№4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Компьютерная арифметика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lastRenderedPageBreak/>
              <w:t>§24-28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5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Устройство компьютера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12.11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Современные компьютерные системы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15.11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Принципы устройства компьютеров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16.11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Магистрально-модульная организация компьютера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Процессор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19.11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Память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22.11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Устройства ввода и вывода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23.11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№5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Устройство компьютера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§29-34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6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Программное обеспечение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25.11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Введение в программное обеспечение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26.11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Программы для обработки текстов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29.11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Многостраничные документы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30.11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№2 – "Работа с документом в текстовом процессоре </w:t>
            </w:r>
            <w:proofErr w:type="spellStart"/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Ms</w:t>
            </w:r>
            <w:proofErr w:type="spellEnd"/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Word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§36-37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02.12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03.12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Коллективная работа над документами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06.12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Обработка мультимедийной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09.12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№3 – "Знакомство с аудиоредактором"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§40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10.12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№4 – "Знакомство с видеоредактором"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13.12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Программы для создания презентаций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№5 – "Создание презентации в </w:t>
            </w:r>
            <w:proofErr w:type="spellStart"/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Ms</w:t>
            </w:r>
            <w:proofErr w:type="spellEnd"/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PowerPoint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§41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16.12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Системное программное обеспечение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17.12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Системы программирования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20.12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№6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Программное обеспечение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§35-43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7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Компьютерные сети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Основные понятия компьютерных сетей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23.12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Локальные сети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24.12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Сеть Интернет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27.12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Адреса в Интернете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28.12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№6 – "Тестирование сети"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§44-47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10.01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Службы Интернета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Электронная коммерция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13.01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Личное информационное пространство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№7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Компьютерные сети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§44-50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8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Алгоритмы и программирование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17.01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Алгоритмы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Оптимальные линейные программы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20.01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Анализ алгоритмов с ветвлениями и циклами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Введение в язык </w:t>
            </w:r>
            <w:r w:rsidRPr="00FC2471">
              <w:rPr>
                <w:rFonts w:ascii="Times New Roman" w:hAnsi="Times New Roman"/>
                <w:sz w:val="20"/>
                <w:szCs w:val="20"/>
                <w:lang w:val="en-US"/>
              </w:rPr>
              <w:t>Python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24.01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Вычисления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25.01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Ветвления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27.01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№7 – "Знакомство со средой программирования </w:t>
            </w:r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Wing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C24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IDE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. Вычисления, ветвления и сложные условия"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§54-56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28.01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Циклические алгоритмы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31.01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Циклы по переменной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01.02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№8 – "Циклические алгоритмы и циклы по переменной"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§57-58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03.02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04.02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07.02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№9 – "Процедуры и функции"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§59-60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08.02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Рекурсия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10.02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11.02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14.02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№10 – "Рекурсия"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§61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15.02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Массивы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17.02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18.02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21.02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Алгоритмы обработки массивов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22.02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24.02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25.02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№11 – "Работа с массивами"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§62-63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01.03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03.03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Сортировка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04.03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07.03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10.03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№12 – "Способы сортировки массивов"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§64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11.03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Двоичный поиск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14.03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Символьные строки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15.03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17.03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18.03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№13 – "Работа со строками"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§66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21.03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Матрицы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22.03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04.04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№14 – "Алгоритмы обработки матриц"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§67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05.04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07.04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Работа с файлами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08.04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11.04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№15 – "Работа с файлами"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§68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12.04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14.04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№8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Алгоритмы и программирование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§51-68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9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>Решение вычислительных задач на компьютере</w:t>
            </w:r>
            <w:r w:rsidRPr="00F21CC3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15.04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Точность вычислений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18.04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19.04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21.04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№16 – "Решение уравнений"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§70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22.04</w:t>
            </w:r>
          </w:p>
        </w:tc>
        <w:tc>
          <w:tcPr>
            <w:tcW w:w="6379" w:type="dxa"/>
            <w:vMerge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25.04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Дискретизация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26.04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№17 – "Дискретизация"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§71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28.04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Оптимизация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29.04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№18 – "Оптимизация"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§72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03.05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Статистические расчёты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05.05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№19 – "Статистические расчёты"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§73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06.05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Обработка результатов эксперимента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10.05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№20 – "Обработка результатов эксперимента"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§74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12.05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№9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Решение вычислительных задач на компьютере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§69-74</w:t>
            </w:r>
          </w:p>
        </w:tc>
      </w:tr>
      <w:tr w:rsidR="003C3751" w:rsidRPr="00FC2471" w:rsidTr="00511750">
        <w:trPr>
          <w:trHeight w:val="131"/>
        </w:trPr>
        <w:tc>
          <w:tcPr>
            <w:tcW w:w="9498" w:type="dxa"/>
            <w:gridSpan w:val="4"/>
            <w:shd w:val="clear" w:color="auto" w:fill="FFFFFF"/>
          </w:tcPr>
          <w:p w:rsidR="003C3751" w:rsidRPr="00F21CC3" w:rsidRDefault="003C3751" w:rsidP="00F21CC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1C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Раздел 10 – </w:t>
            </w:r>
            <w:r w:rsidRPr="00FC2471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Информационная безопасность 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51175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F21C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13.05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F21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Основные понятия информационной безопасности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F21CC3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16.05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Вредоносные программы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17.05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№21 – "Использование антивирусной защиты"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§76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19.05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Защита от вредоносных программ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20.05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Шифрование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23.05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Хеширование и пароли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24.05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№22 – "Шифрование и хеширование"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§78-79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26.05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№10 по разделу</w:t>
            </w:r>
            <w:r w:rsidRPr="00FC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F21CC3">
              <w:rPr>
                <w:rFonts w:ascii="Times New Roman" w:eastAsia="MS Mincho" w:hAnsi="Times New Roman"/>
                <w:i/>
                <w:sz w:val="20"/>
                <w:szCs w:val="20"/>
                <w:lang w:eastAsia="ja-JP"/>
              </w:rPr>
              <w:t>Информационная безопасность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§75-82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3C3751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27.05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№23 – "Современные алгоритмы шифрования"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§80, §81</w:t>
            </w:r>
          </w:p>
        </w:tc>
      </w:tr>
      <w:tr w:rsidR="003C3751" w:rsidRPr="00FC2471" w:rsidTr="00511750">
        <w:trPr>
          <w:trHeight w:val="131"/>
        </w:trPr>
        <w:tc>
          <w:tcPr>
            <w:tcW w:w="709" w:type="dxa"/>
            <w:shd w:val="clear" w:color="auto" w:fill="FFFFFF"/>
          </w:tcPr>
          <w:p w:rsidR="003C3751" w:rsidRPr="00F21CC3" w:rsidRDefault="003C3751" w:rsidP="006415D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3C3751" w:rsidRPr="00F21CC3" w:rsidRDefault="009D0586" w:rsidP="006415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3</w:t>
            </w:r>
            <w:bookmarkStart w:id="0" w:name="_GoBack"/>
            <w:bookmarkEnd w:id="0"/>
            <w:r w:rsidR="003C3751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0.05</w:t>
            </w:r>
          </w:p>
        </w:tc>
        <w:tc>
          <w:tcPr>
            <w:tcW w:w="6379" w:type="dxa"/>
            <w:shd w:val="clear" w:color="auto" w:fill="FFFFFF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 xml:space="preserve">Стеганография, </w:t>
            </w:r>
            <w:r w:rsidRPr="00FC247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№24 – "Стеганография"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751" w:rsidRPr="00FC2471" w:rsidRDefault="003C3751" w:rsidP="00641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§82</w:t>
            </w:r>
          </w:p>
        </w:tc>
      </w:tr>
    </w:tbl>
    <w:p w:rsidR="003C3751" w:rsidRDefault="003C3751" w:rsidP="00B835B6">
      <w:pPr>
        <w:jc w:val="center"/>
        <w:rPr>
          <w:rFonts w:ascii="Times New Roman" w:hAnsi="Times New Roman"/>
          <w:sz w:val="24"/>
          <w:szCs w:val="24"/>
        </w:rPr>
      </w:pPr>
    </w:p>
    <w:p w:rsidR="003C3751" w:rsidRPr="00B835B6" w:rsidRDefault="003C3751" w:rsidP="00B83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 класс </w:t>
      </w:r>
      <w:r w:rsidRPr="00B835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B835B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835B6">
        <w:rPr>
          <w:rFonts w:ascii="Times New Roman" w:hAnsi="Times New Roman"/>
          <w:sz w:val="24"/>
          <w:szCs w:val="24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276"/>
        <w:gridCol w:w="1559"/>
      </w:tblGrid>
      <w:tr w:rsidR="003C3751" w:rsidRPr="00FC2471" w:rsidTr="00AE355A">
        <w:tc>
          <w:tcPr>
            <w:tcW w:w="709" w:type="dxa"/>
            <w:vAlign w:val="center"/>
          </w:tcPr>
          <w:p w:rsidR="003C3751" w:rsidRPr="00FC2471" w:rsidRDefault="003C3751" w:rsidP="00F21CC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5812" w:type="dxa"/>
            <w:vAlign w:val="center"/>
          </w:tcPr>
          <w:p w:rsidR="003C3751" w:rsidRPr="00AE355A" w:rsidRDefault="003C3751" w:rsidP="00F21CC3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E355A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Кол-во час.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Дата</w:t>
            </w:r>
          </w:p>
        </w:tc>
      </w:tr>
      <w:tr w:rsidR="003C3751" w:rsidRPr="00FC2471" w:rsidTr="00AE355A">
        <w:tc>
          <w:tcPr>
            <w:tcW w:w="709" w:type="dxa"/>
            <w:vAlign w:val="center"/>
          </w:tcPr>
          <w:p w:rsidR="003C3751" w:rsidRPr="00FC2471" w:rsidRDefault="003C3751" w:rsidP="00F21CC3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C3751" w:rsidRPr="00001500" w:rsidRDefault="003C3751" w:rsidP="00F21CC3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15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Техника безопасности. Информация.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Формула Хартли.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</w:tr>
      <w:tr w:rsidR="003C3751" w:rsidRPr="00FC2471" w:rsidTr="00AE355A">
        <w:trPr>
          <w:trHeight w:val="249"/>
        </w:trPr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и вероятность. Формула Шеннона.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информации.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3C3751" w:rsidRPr="00FC2471" w:rsidTr="00AE355A">
        <w:trPr>
          <w:trHeight w:val="322"/>
        </w:trPr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Помехоустойчивые коды.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Сжатие информации без потерь.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Алгоритм Хаффмана.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использование архиватора.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Сжатие информации с потерями.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и управление. Системный подход.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общество.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№1 по разделу «Информация и информационные процессы»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Моделирование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Модели и моделирование.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подход в моделировании.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графов.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Этапы моделирования.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движения. Дискретизация.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моделирование движения.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Модели ограниченного и неограниченного роста.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эпидемии.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Модель «хищник-жертва».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Обратная связь. Саморегуляция.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Системы массового обслуживания.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№2 по разделу «Моделирование»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системы.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Таблицы. Основные понятия.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Модели данных.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Реляционные базы данных.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Запросы.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Формы.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Отчеты.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Язык структурных запросов (</w:t>
            </w:r>
            <w:r w:rsidRPr="00FC24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SQL</w:t>
            </w: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Многотабличные базы данных.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Формы с подчиненной формой.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Запросы к многотабличным базам данных.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Отчеты с группировкой.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Нереляционные</w:t>
            </w:r>
            <w:proofErr w:type="spellEnd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базы данных.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Экспертные системы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№3 по разделу «Базы данных»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веб-сайтов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Веб-сайты и веб-страницы.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Текстовые страницы.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оформление текстовой веб-страницы.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Списки.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Гиперссылки.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страница с гиперссылками.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оформление. Стили.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использование CSS.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Рисунки на веб-страницах.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Таблицы.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использование таблиц.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Блоки. Блочная верстка.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блочная верстка.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XML и XHTML.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Динамический HTML.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работа: использование </w:t>
            </w:r>
            <w:proofErr w:type="spellStart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Javascript</w:t>
            </w:r>
            <w:proofErr w:type="spellEnd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веб-сайтов.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№4 по разделу «Создание веб-сайтов»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теории алгоритмов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Уточнение понятие алгоритма.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Универсальные исполнители.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Универсальные исполнители.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Алгоритмически неразрешимые задачи.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Сложность вычислений.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№5 по разделу «Элементы теории алгоритмов»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Решето Эратосфена.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Длинные числа.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(записи).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Динамические массивы.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Списки.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модулей.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Стек.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Очередь. Дек.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Деревья. Основные понятия.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Вычисление арифметических выражений.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Хранение двоичного дерева в массиве.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28.01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Графы. Основные понятия.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Жадные алгоритмы (задача Прима-</w:t>
            </w:r>
            <w:proofErr w:type="spellStart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Крускала</w:t>
            </w:r>
            <w:proofErr w:type="spellEnd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Поиск кратчайших путей в графе.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Поиск кратчайших путей в графе.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Динамическое программирование.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Динамическое программирование.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№6 по разделу «Алгоритмизация и программирование»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Объективно-ориентированное программирование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ООП?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Создание объектов в программе.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Скрытие внутреннего устройства.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Иерархия классов.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классы логических элементов.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с графическим интерфейсом.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Работа в среде быстрой разработки программ.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объекты и их свойства.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использование готовых компонентов.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Модель и представление.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модель и представление.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№7 по разделу «Объективно-ориентированное программирование»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Компьютерная графика и анимация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ind w:right="-10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Основы растровой графики.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Ввод цифровых изображений. Кадрирование.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Коррекция фотографий.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областями.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Фильтры.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Многослойные изображения.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Каналы.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Иллюстраций для веб-сайтов.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GIF-анимация.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Контуры.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№8 по разделу «Компьютерная графика»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F21CC3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D-</w:t>
            </w: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моделирование и анимация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3D-графику. Проекции.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Работа с объектами.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Сеточные модели.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Модификаторы.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Контуры.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и текстуры.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Текстуры.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UV-развертка.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Рендеринг.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Анимация.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Анимация. Ключевые формы.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Анимация. Арматура.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Язык VRML.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Язык VRML.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работа: язык VRML.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№9 по разделу «3</w:t>
            </w:r>
            <w:r w:rsidRPr="00FC24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-моделирование и анимация»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AE355A">
            <w:pPr>
              <w:pStyle w:val="a6"/>
              <w:spacing w:after="0" w:line="240" w:lineRule="atLeast"/>
              <w:ind w:left="3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Анализ программы с циклами и условными операторами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Посимвольная обработка восьмеричных чисел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Посимвольная обработка  чисел в разных 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Посимвольная обработка десятичных чисел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Оператор присваивания и ветвления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программ с обязательным </w:t>
            </w:r>
            <w:proofErr w:type="spellStart"/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присваением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программ с избегаемым этапом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символьных строк. Обработка целочисленной информации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001500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F21CC3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№10 по разделу «Анализ программы с циклами и условными операторами»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F21CC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A178E6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A178E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A178E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3C3751" w:rsidRPr="00FC2471" w:rsidTr="00AE355A">
        <w:tc>
          <w:tcPr>
            <w:tcW w:w="709" w:type="dxa"/>
          </w:tcPr>
          <w:p w:rsidR="003C3751" w:rsidRPr="00001500" w:rsidRDefault="003C3751" w:rsidP="00A178E6">
            <w:pPr>
              <w:pStyle w:val="a6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751" w:rsidRPr="00FC2471" w:rsidRDefault="003C3751" w:rsidP="0084736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3751" w:rsidRPr="00FC2471" w:rsidRDefault="003C3751" w:rsidP="00A178E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751" w:rsidRPr="00FC2471" w:rsidRDefault="003C3751" w:rsidP="00847364">
            <w:pPr>
              <w:rPr>
                <w:rFonts w:ascii="Times New Roman" w:hAnsi="Times New Roman"/>
                <w:sz w:val="20"/>
                <w:szCs w:val="20"/>
              </w:rPr>
            </w:pPr>
            <w:r w:rsidRPr="00FC2471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:rsidR="003C3751" w:rsidRPr="00B835B6" w:rsidRDefault="003C3751" w:rsidP="00B835B6">
      <w:pPr>
        <w:jc w:val="center"/>
        <w:rPr>
          <w:rFonts w:ascii="Times New Roman" w:hAnsi="Times New Roman"/>
          <w:sz w:val="24"/>
          <w:szCs w:val="24"/>
        </w:rPr>
      </w:pPr>
    </w:p>
    <w:p w:rsidR="003C3751" w:rsidRDefault="003C3751" w:rsidP="00B835B6">
      <w:pPr>
        <w:jc w:val="center"/>
      </w:pPr>
    </w:p>
    <w:sectPr w:rsidR="003C3751" w:rsidSect="004D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 w15:restartNumberingAfterBreak="0">
    <w:nsid w:val="0127714C"/>
    <w:multiLevelType w:val="multilevel"/>
    <w:tmpl w:val="D774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40E425B"/>
    <w:multiLevelType w:val="hybridMultilevel"/>
    <w:tmpl w:val="98A431A4"/>
    <w:lvl w:ilvl="0" w:tplc="8CD2B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974365"/>
    <w:multiLevelType w:val="multilevel"/>
    <w:tmpl w:val="91388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1125B"/>
    <w:multiLevelType w:val="hybridMultilevel"/>
    <w:tmpl w:val="D04C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FF16BB"/>
    <w:multiLevelType w:val="multilevel"/>
    <w:tmpl w:val="78CE1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0221C"/>
    <w:multiLevelType w:val="hybridMultilevel"/>
    <w:tmpl w:val="8C5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620E34"/>
    <w:multiLevelType w:val="hybridMultilevel"/>
    <w:tmpl w:val="2144AA30"/>
    <w:lvl w:ilvl="0" w:tplc="6C323E6C">
      <w:start w:val="1"/>
      <w:numFmt w:val="decimal"/>
      <w:suff w:val="space"/>
      <w:lvlText w:val="§%1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2DBA31"/>
    <w:multiLevelType w:val="hybridMultilevel"/>
    <w:tmpl w:val="663C66A0"/>
    <w:lvl w:ilvl="0" w:tplc="9E2A37F6">
      <w:start w:val="1"/>
      <w:numFmt w:val="bullet"/>
      <w:lvlText w:val="В"/>
      <w:lvlJc w:val="left"/>
    </w:lvl>
    <w:lvl w:ilvl="1" w:tplc="4456F818">
      <w:numFmt w:val="decimal"/>
      <w:lvlText w:val=""/>
      <w:lvlJc w:val="left"/>
      <w:rPr>
        <w:rFonts w:cs="Times New Roman"/>
      </w:rPr>
    </w:lvl>
    <w:lvl w:ilvl="2" w:tplc="7004C312">
      <w:numFmt w:val="decimal"/>
      <w:lvlText w:val=""/>
      <w:lvlJc w:val="left"/>
      <w:rPr>
        <w:rFonts w:cs="Times New Roman"/>
      </w:rPr>
    </w:lvl>
    <w:lvl w:ilvl="3" w:tplc="33EE89B8">
      <w:numFmt w:val="decimal"/>
      <w:lvlText w:val=""/>
      <w:lvlJc w:val="left"/>
      <w:rPr>
        <w:rFonts w:cs="Times New Roman"/>
      </w:rPr>
    </w:lvl>
    <w:lvl w:ilvl="4" w:tplc="03423E4C">
      <w:numFmt w:val="decimal"/>
      <w:lvlText w:val=""/>
      <w:lvlJc w:val="left"/>
      <w:rPr>
        <w:rFonts w:cs="Times New Roman"/>
      </w:rPr>
    </w:lvl>
    <w:lvl w:ilvl="5" w:tplc="512C90B4">
      <w:numFmt w:val="decimal"/>
      <w:lvlText w:val=""/>
      <w:lvlJc w:val="left"/>
      <w:rPr>
        <w:rFonts w:cs="Times New Roman"/>
      </w:rPr>
    </w:lvl>
    <w:lvl w:ilvl="6" w:tplc="D25E132A">
      <w:numFmt w:val="decimal"/>
      <w:lvlText w:val=""/>
      <w:lvlJc w:val="left"/>
      <w:rPr>
        <w:rFonts w:cs="Times New Roman"/>
      </w:rPr>
    </w:lvl>
    <w:lvl w:ilvl="7" w:tplc="AC024D9C">
      <w:numFmt w:val="decimal"/>
      <w:lvlText w:val=""/>
      <w:lvlJc w:val="left"/>
      <w:rPr>
        <w:rFonts w:cs="Times New Roman"/>
      </w:rPr>
    </w:lvl>
    <w:lvl w:ilvl="8" w:tplc="B21207F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62B19A8"/>
    <w:multiLevelType w:val="hybridMultilevel"/>
    <w:tmpl w:val="5A6E9F78"/>
    <w:lvl w:ilvl="0" w:tplc="DFA09644">
      <w:start w:val="1"/>
      <w:numFmt w:val="decimal"/>
      <w:lvlText w:val="%1."/>
      <w:lvlJc w:val="left"/>
      <w:pPr>
        <w:ind w:left="156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8441A2F"/>
    <w:multiLevelType w:val="multilevel"/>
    <w:tmpl w:val="DBB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7134"/>
    <w:multiLevelType w:val="hybridMultilevel"/>
    <w:tmpl w:val="BFD27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B2E"/>
    <w:multiLevelType w:val="hybridMultilevel"/>
    <w:tmpl w:val="0086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9C7BC5"/>
    <w:multiLevelType w:val="hybridMultilevel"/>
    <w:tmpl w:val="168C5D6C"/>
    <w:lvl w:ilvl="0" w:tplc="F16C49B2">
      <w:numFmt w:val="bullet"/>
      <w:lvlText w:val="•"/>
      <w:legacy w:legacy="1" w:legacySpace="360" w:legacyIndent="216"/>
      <w:lvlJc w:val="left"/>
      <w:rPr>
        <w:rFonts w:ascii="Arial" w:hAnsi="Arial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9F5F53"/>
    <w:multiLevelType w:val="hybridMultilevel"/>
    <w:tmpl w:val="2814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E3AF6"/>
    <w:multiLevelType w:val="multilevel"/>
    <w:tmpl w:val="62CC9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E033BD2"/>
    <w:multiLevelType w:val="hybridMultilevel"/>
    <w:tmpl w:val="444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155F12"/>
    <w:multiLevelType w:val="hybridMultilevel"/>
    <w:tmpl w:val="F374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7F5127"/>
    <w:multiLevelType w:val="multilevel"/>
    <w:tmpl w:val="9932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BB4621"/>
    <w:multiLevelType w:val="hybridMultilevel"/>
    <w:tmpl w:val="649E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8D6A8D"/>
    <w:multiLevelType w:val="multilevel"/>
    <w:tmpl w:val="FFF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3E458"/>
    <w:multiLevelType w:val="hybridMultilevel"/>
    <w:tmpl w:val="663EEC60"/>
    <w:lvl w:ilvl="0" w:tplc="CE005E4E">
      <w:start w:val="1"/>
      <w:numFmt w:val="bullet"/>
      <w:lvlText w:val="В"/>
      <w:lvlJc w:val="left"/>
    </w:lvl>
    <w:lvl w:ilvl="1" w:tplc="3C0A9E10">
      <w:numFmt w:val="decimal"/>
      <w:lvlText w:val=""/>
      <w:lvlJc w:val="left"/>
      <w:rPr>
        <w:rFonts w:cs="Times New Roman"/>
      </w:rPr>
    </w:lvl>
    <w:lvl w:ilvl="2" w:tplc="43F810CA">
      <w:numFmt w:val="decimal"/>
      <w:lvlText w:val=""/>
      <w:lvlJc w:val="left"/>
      <w:rPr>
        <w:rFonts w:cs="Times New Roman"/>
      </w:rPr>
    </w:lvl>
    <w:lvl w:ilvl="3" w:tplc="6C9E8B24">
      <w:numFmt w:val="decimal"/>
      <w:lvlText w:val=""/>
      <w:lvlJc w:val="left"/>
      <w:rPr>
        <w:rFonts w:cs="Times New Roman"/>
      </w:rPr>
    </w:lvl>
    <w:lvl w:ilvl="4" w:tplc="701EAB48">
      <w:numFmt w:val="decimal"/>
      <w:lvlText w:val=""/>
      <w:lvlJc w:val="left"/>
      <w:rPr>
        <w:rFonts w:cs="Times New Roman"/>
      </w:rPr>
    </w:lvl>
    <w:lvl w:ilvl="5" w:tplc="559831AE">
      <w:numFmt w:val="decimal"/>
      <w:lvlText w:val=""/>
      <w:lvlJc w:val="left"/>
      <w:rPr>
        <w:rFonts w:cs="Times New Roman"/>
      </w:rPr>
    </w:lvl>
    <w:lvl w:ilvl="6" w:tplc="54DA7F12">
      <w:numFmt w:val="decimal"/>
      <w:lvlText w:val=""/>
      <w:lvlJc w:val="left"/>
      <w:rPr>
        <w:rFonts w:cs="Times New Roman"/>
      </w:rPr>
    </w:lvl>
    <w:lvl w:ilvl="7" w:tplc="370656D4">
      <w:numFmt w:val="decimal"/>
      <w:lvlText w:val=""/>
      <w:lvlJc w:val="left"/>
      <w:rPr>
        <w:rFonts w:cs="Times New Roman"/>
      </w:rPr>
    </w:lvl>
    <w:lvl w:ilvl="8" w:tplc="67A0008C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6"/>
  </w:num>
  <w:num w:numId="6">
    <w:abstractNumId w:val="24"/>
  </w:num>
  <w:num w:numId="7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9"/>
  </w:num>
  <w:num w:numId="11">
    <w:abstractNumId w:val="1"/>
  </w:num>
  <w:num w:numId="12">
    <w:abstractNumId w:val="21"/>
  </w:num>
  <w:num w:numId="13">
    <w:abstractNumId w:val="6"/>
  </w:num>
  <w:num w:numId="14">
    <w:abstractNumId w:val="3"/>
  </w:num>
  <w:num w:numId="15">
    <w:abstractNumId w:val="23"/>
  </w:num>
  <w:num w:numId="16">
    <w:abstractNumId w:val="18"/>
  </w:num>
  <w:num w:numId="17">
    <w:abstractNumId w:val="12"/>
  </w:num>
  <w:num w:numId="18">
    <w:abstractNumId w:val="5"/>
  </w:num>
  <w:num w:numId="19">
    <w:abstractNumId w:val="22"/>
  </w:num>
  <w:num w:numId="20">
    <w:abstractNumId w:val="20"/>
  </w:num>
  <w:num w:numId="21">
    <w:abstractNumId w:val="8"/>
  </w:num>
  <w:num w:numId="22">
    <w:abstractNumId w:val="17"/>
  </w:num>
  <w:num w:numId="23">
    <w:abstractNumId w:val="11"/>
  </w:num>
  <w:num w:numId="24">
    <w:abstractNumId w:val="27"/>
  </w:num>
  <w:num w:numId="25">
    <w:abstractNumId w:val="13"/>
  </w:num>
  <w:num w:numId="26">
    <w:abstractNumId w:val="26"/>
  </w:num>
  <w:num w:numId="27">
    <w:abstractNumId w:val="10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5F"/>
    <w:rsid w:val="00001500"/>
    <w:rsid w:val="000F1C62"/>
    <w:rsid w:val="00137647"/>
    <w:rsid w:val="00166917"/>
    <w:rsid w:val="00206D8F"/>
    <w:rsid w:val="003C3751"/>
    <w:rsid w:val="00436080"/>
    <w:rsid w:val="00443A90"/>
    <w:rsid w:val="00456F73"/>
    <w:rsid w:val="004A0A2C"/>
    <w:rsid w:val="004D0783"/>
    <w:rsid w:val="004D38A5"/>
    <w:rsid w:val="00511750"/>
    <w:rsid w:val="00620C3E"/>
    <w:rsid w:val="006415D6"/>
    <w:rsid w:val="006842C9"/>
    <w:rsid w:val="00744CEC"/>
    <w:rsid w:val="00847364"/>
    <w:rsid w:val="0087029C"/>
    <w:rsid w:val="0088099F"/>
    <w:rsid w:val="008870D6"/>
    <w:rsid w:val="0097145F"/>
    <w:rsid w:val="009D0586"/>
    <w:rsid w:val="00A178E6"/>
    <w:rsid w:val="00A6138F"/>
    <w:rsid w:val="00AE355A"/>
    <w:rsid w:val="00B70B47"/>
    <w:rsid w:val="00B835B6"/>
    <w:rsid w:val="00C16A4F"/>
    <w:rsid w:val="00E154C1"/>
    <w:rsid w:val="00F21CC3"/>
    <w:rsid w:val="00FC2471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AB556"/>
  <w15:docId w15:val="{5C671B2A-631F-4417-AB3B-708710D0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5B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150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link w:val="30"/>
    <w:uiPriority w:val="99"/>
    <w:qFormat/>
    <w:rsid w:val="00001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015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0150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01500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01500"/>
    <w:p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0150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01500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5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0150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0015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0150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00150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001500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001500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00150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001500"/>
    <w:rPr>
      <w:rFonts w:ascii="Cambria" w:hAnsi="Cambria" w:cs="Times New Roman"/>
      <w:lang w:val="en-US"/>
    </w:rPr>
  </w:style>
  <w:style w:type="paragraph" w:styleId="a3">
    <w:name w:val="Normal (Web)"/>
    <w:basedOn w:val="a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0150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0015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01500"/>
    <w:rPr>
      <w:rFonts w:cs="Times New Roman"/>
      <w:i/>
    </w:rPr>
  </w:style>
  <w:style w:type="character" w:styleId="a5">
    <w:name w:val="Strong"/>
    <w:uiPriority w:val="99"/>
    <w:qFormat/>
    <w:rsid w:val="00001500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001500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01500"/>
    <w:rPr>
      <w:rFonts w:ascii="Calibri" w:hAnsi="Calibri" w:cs="Times New Roman"/>
    </w:rPr>
  </w:style>
  <w:style w:type="paragraph" w:styleId="a8">
    <w:name w:val="Title"/>
    <w:basedOn w:val="a"/>
    <w:next w:val="a"/>
    <w:link w:val="a9"/>
    <w:uiPriority w:val="99"/>
    <w:qFormat/>
    <w:rsid w:val="0000150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9">
    <w:name w:val="Заголовок Знак"/>
    <w:link w:val="a8"/>
    <w:uiPriority w:val="99"/>
    <w:locked/>
    <w:rsid w:val="00001500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00150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b">
    <w:name w:val="Подзаголовок Знак"/>
    <w:link w:val="aa"/>
    <w:uiPriority w:val="99"/>
    <w:locked/>
    <w:rsid w:val="00001500"/>
    <w:rPr>
      <w:rFonts w:ascii="Cambria" w:hAnsi="Cambria" w:cs="Times New Roman"/>
      <w:sz w:val="24"/>
      <w:szCs w:val="24"/>
      <w:lang w:val="en-US"/>
    </w:rPr>
  </w:style>
  <w:style w:type="paragraph" w:styleId="ac">
    <w:name w:val="No Spacing"/>
    <w:basedOn w:val="a"/>
    <w:link w:val="ad"/>
    <w:uiPriority w:val="99"/>
    <w:qFormat/>
    <w:rsid w:val="00001500"/>
    <w:pPr>
      <w:spacing w:after="0" w:line="240" w:lineRule="auto"/>
    </w:pPr>
    <w:rPr>
      <w:sz w:val="32"/>
      <w:szCs w:val="20"/>
      <w:lang w:val="en-US" w:eastAsia="ru-RU"/>
    </w:rPr>
  </w:style>
  <w:style w:type="paragraph" w:styleId="ae">
    <w:name w:val="List Paragraph"/>
    <w:basedOn w:val="a"/>
    <w:uiPriority w:val="99"/>
    <w:qFormat/>
    <w:rsid w:val="0000150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25">
    <w:name w:val="Quote"/>
    <w:basedOn w:val="a"/>
    <w:next w:val="a"/>
    <w:link w:val="26"/>
    <w:uiPriority w:val="99"/>
    <w:qFormat/>
    <w:rsid w:val="00001500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26">
    <w:name w:val="Цитата 2 Знак"/>
    <w:link w:val="25"/>
    <w:uiPriority w:val="99"/>
    <w:locked/>
    <w:rsid w:val="00001500"/>
    <w:rPr>
      <w:rFonts w:ascii="Calibri" w:hAnsi="Calibri" w:cs="Times New Roman"/>
      <w:i/>
      <w:sz w:val="24"/>
      <w:szCs w:val="24"/>
      <w:lang w:val="en-US"/>
    </w:rPr>
  </w:style>
  <w:style w:type="paragraph" w:styleId="af">
    <w:name w:val="Intense Quote"/>
    <w:basedOn w:val="a"/>
    <w:next w:val="a"/>
    <w:link w:val="af0"/>
    <w:uiPriority w:val="99"/>
    <w:qFormat/>
    <w:rsid w:val="00001500"/>
    <w:pPr>
      <w:spacing w:after="0" w:line="240" w:lineRule="auto"/>
      <w:ind w:left="720" w:right="720"/>
    </w:pPr>
    <w:rPr>
      <w:rFonts w:eastAsia="Times New Roman"/>
      <w:b/>
      <w:i/>
      <w:sz w:val="24"/>
      <w:lang w:val="en-US"/>
    </w:rPr>
  </w:style>
  <w:style w:type="character" w:customStyle="1" w:styleId="af0">
    <w:name w:val="Выделенная цитата Знак"/>
    <w:link w:val="af"/>
    <w:uiPriority w:val="99"/>
    <w:locked/>
    <w:rsid w:val="00001500"/>
    <w:rPr>
      <w:rFonts w:ascii="Calibri" w:hAnsi="Calibri" w:cs="Times New Roman"/>
      <w:b/>
      <w:i/>
      <w:sz w:val="24"/>
      <w:lang w:val="en-US"/>
    </w:rPr>
  </w:style>
  <w:style w:type="character" w:styleId="af1">
    <w:name w:val="Subtle Emphasis"/>
    <w:uiPriority w:val="99"/>
    <w:qFormat/>
    <w:rsid w:val="00001500"/>
    <w:rPr>
      <w:rFonts w:cs="Times New Roman"/>
      <w:i/>
      <w:color w:val="5A5A5A"/>
    </w:rPr>
  </w:style>
  <w:style w:type="character" w:styleId="af2">
    <w:name w:val="Intense Emphasis"/>
    <w:uiPriority w:val="99"/>
    <w:qFormat/>
    <w:rsid w:val="00001500"/>
    <w:rPr>
      <w:rFonts w:cs="Times New Roman"/>
      <w:b/>
      <w:i/>
      <w:sz w:val="24"/>
      <w:u w:val="single"/>
    </w:rPr>
  </w:style>
  <w:style w:type="character" w:styleId="af3">
    <w:name w:val="Subtle Reference"/>
    <w:uiPriority w:val="99"/>
    <w:qFormat/>
    <w:rsid w:val="00001500"/>
    <w:rPr>
      <w:rFonts w:cs="Times New Roman"/>
      <w:sz w:val="24"/>
      <w:u w:val="single"/>
    </w:rPr>
  </w:style>
  <w:style w:type="character" w:styleId="af4">
    <w:name w:val="Intense Reference"/>
    <w:uiPriority w:val="99"/>
    <w:qFormat/>
    <w:rsid w:val="00001500"/>
    <w:rPr>
      <w:rFonts w:cs="Times New Roman"/>
      <w:b/>
      <w:sz w:val="24"/>
      <w:u w:val="single"/>
    </w:rPr>
  </w:style>
  <w:style w:type="character" w:styleId="af5">
    <w:name w:val="Book Title"/>
    <w:uiPriority w:val="99"/>
    <w:qFormat/>
    <w:rsid w:val="00001500"/>
    <w:rPr>
      <w:rFonts w:ascii="Cambria" w:hAnsi="Cambria" w:cs="Times New Roman"/>
      <w:b/>
      <w:i/>
      <w:sz w:val="24"/>
    </w:rPr>
  </w:style>
  <w:style w:type="character" w:customStyle="1" w:styleId="FootnoteTextChar">
    <w:name w:val="Footnote Text Char"/>
    <w:uiPriority w:val="99"/>
    <w:semiHidden/>
    <w:locked/>
    <w:rsid w:val="00001500"/>
    <w:rPr>
      <w:rFonts w:ascii="Times New Roman" w:hAnsi="Times New Roman"/>
    </w:rPr>
  </w:style>
  <w:style w:type="paragraph" w:styleId="af6">
    <w:name w:val="footnote text"/>
    <w:basedOn w:val="a"/>
    <w:link w:val="af7"/>
    <w:uiPriority w:val="99"/>
    <w:semiHidden/>
    <w:rsid w:val="0000150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001500"/>
    <w:rPr>
      <w:rFonts w:cs="Times New Roman"/>
      <w:sz w:val="20"/>
      <w:szCs w:val="20"/>
    </w:rPr>
  </w:style>
  <w:style w:type="paragraph" w:styleId="27">
    <w:name w:val="toc 2"/>
    <w:basedOn w:val="a"/>
    <w:next w:val="a"/>
    <w:autoRedefine/>
    <w:uiPriority w:val="99"/>
    <w:rsid w:val="00001500"/>
    <w:pPr>
      <w:spacing w:after="0" w:line="240" w:lineRule="auto"/>
      <w:ind w:left="240"/>
    </w:pPr>
    <w:rPr>
      <w:rFonts w:eastAsia="Times New Roman"/>
      <w:sz w:val="24"/>
      <w:szCs w:val="24"/>
      <w:lang w:val="en-US"/>
    </w:rPr>
  </w:style>
  <w:style w:type="paragraph" w:styleId="af8">
    <w:name w:val="footer"/>
    <w:basedOn w:val="a"/>
    <w:link w:val="af9"/>
    <w:uiPriority w:val="99"/>
    <w:rsid w:val="00001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001500"/>
    <w:rPr>
      <w:rFonts w:ascii="Times New Roman" w:hAnsi="Times New Roman" w:cs="Times New Roman"/>
      <w:sz w:val="20"/>
      <w:szCs w:val="20"/>
    </w:rPr>
  </w:style>
  <w:style w:type="paragraph" w:styleId="afa">
    <w:name w:val="Block Text"/>
    <w:basedOn w:val="a"/>
    <w:uiPriority w:val="99"/>
    <w:rsid w:val="00001500"/>
    <w:pPr>
      <w:spacing w:after="0" w:line="240" w:lineRule="auto"/>
      <w:ind w:left="1539" w:right="522" w:firstLine="1710"/>
    </w:pPr>
    <w:rPr>
      <w:rFonts w:ascii="Arial" w:eastAsia="Times New Roman" w:hAnsi="Arial"/>
      <w:spacing w:val="20"/>
      <w:sz w:val="28"/>
      <w:szCs w:val="24"/>
      <w:lang w:eastAsia="ru-RU"/>
    </w:rPr>
  </w:style>
  <w:style w:type="paragraph" w:customStyle="1" w:styleId="12">
    <w:name w:val="Обычный1"/>
    <w:uiPriority w:val="99"/>
    <w:rsid w:val="00001500"/>
    <w:pPr>
      <w:widowControl w:val="0"/>
      <w:spacing w:line="420" w:lineRule="auto"/>
      <w:jc w:val="both"/>
    </w:pPr>
    <w:rPr>
      <w:rFonts w:ascii="Arial" w:eastAsia="Times New Roman" w:hAnsi="Arial"/>
      <w:sz w:val="18"/>
    </w:rPr>
  </w:style>
  <w:style w:type="paragraph" w:styleId="afb">
    <w:name w:val="Body Text"/>
    <w:basedOn w:val="a"/>
    <w:link w:val="afc"/>
    <w:uiPriority w:val="99"/>
    <w:rsid w:val="00001500"/>
    <w:pPr>
      <w:spacing w:after="120" w:line="240" w:lineRule="auto"/>
    </w:pPr>
    <w:rPr>
      <w:rFonts w:eastAsia="Times New Roman"/>
      <w:sz w:val="24"/>
      <w:szCs w:val="24"/>
      <w:lang w:val="en-US"/>
    </w:rPr>
  </w:style>
  <w:style w:type="character" w:customStyle="1" w:styleId="afc">
    <w:name w:val="Основной текст Знак"/>
    <w:link w:val="afb"/>
    <w:uiPriority w:val="99"/>
    <w:locked/>
    <w:rsid w:val="00001500"/>
    <w:rPr>
      <w:rFonts w:ascii="Calibri" w:hAnsi="Calibri" w:cs="Times New Roman"/>
      <w:sz w:val="24"/>
      <w:szCs w:val="24"/>
      <w:lang w:val="en-US"/>
    </w:rPr>
  </w:style>
  <w:style w:type="character" w:customStyle="1" w:styleId="HeaderChar">
    <w:name w:val="Header Char"/>
    <w:uiPriority w:val="99"/>
    <w:locked/>
    <w:rsid w:val="00001500"/>
    <w:rPr>
      <w:rFonts w:eastAsia="Times New Roman"/>
      <w:sz w:val="24"/>
      <w:lang w:val="en-US"/>
    </w:rPr>
  </w:style>
  <w:style w:type="paragraph" w:styleId="afd">
    <w:name w:val="header"/>
    <w:basedOn w:val="a"/>
    <w:link w:val="afe"/>
    <w:uiPriority w:val="99"/>
    <w:rsid w:val="000015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0"/>
      <w:lang w:val="en-US" w:eastAsia="ru-RU"/>
    </w:rPr>
  </w:style>
  <w:style w:type="character" w:customStyle="1" w:styleId="afe">
    <w:name w:val="Верхний колонтитул Знак"/>
    <w:link w:val="afd"/>
    <w:uiPriority w:val="99"/>
    <w:semiHidden/>
    <w:locked/>
    <w:rPr>
      <w:rFonts w:cs="Times New Roman"/>
      <w:lang w:eastAsia="en-US"/>
    </w:rPr>
  </w:style>
  <w:style w:type="character" w:customStyle="1" w:styleId="13">
    <w:name w:val="Верхний колонтитул Знак1"/>
    <w:uiPriority w:val="99"/>
    <w:semiHidden/>
    <w:rsid w:val="00001500"/>
    <w:rPr>
      <w:rFonts w:cs="Times New Roman"/>
    </w:rPr>
  </w:style>
  <w:style w:type="character" w:styleId="aff">
    <w:name w:val="Hyperlink"/>
    <w:uiPriority w:val="99"/>
    <w:rsid w:val="00001500"/>
    <w:rPr>
      <w:rFonts w:cs="Times New Roman"/>
      <w:color w:val="0000FF"/>
      <w:u w:val="single"/>
    </w:rPr>
  </w:style>
  <w:style w:type="character" w:customStyle="1" w:styleId="spelle">
    <w:name w:val="spelle"/>
    <w:uiPriority w:val="99"/>
    <w:rsid w:val="00001500"/>
    <w:rPr>
      <w:rFonts w:cs="Times New Roman"/>
    </w:rPr>
  </w:style>
  <w:style w:type="table" w:styleId="aff0">
    <w:name w:val="Table Grid"/>
    <w:basedOn w:val="a1"/>
    <w:uiPriority w:val="99"/>
    <w:rsid w:val="0000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001500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uiPriority w:val="99"/>
    <w:rsid w:val="00001500"/>
    <w:rPr>
      <w:rFonts w:cs="Times New Roman"/>
    </w:rPr>
  </w:style>
  <w:style w:type="character" w:customStyle="1" w:styleId="c2">
    <w:name w:val="c2"/>
    <w:uiPriority w:val="99"/>
    <w:rsid w:val="00001500"/>
    <w:rPr>
      <w:rFonts w:cs="Times New Roman"/>
    </w:rPr>
  </w:style>
  <w:style w:type="character" w:customStyle="1" w:styleId="c43">
    <w:name w:val="c43"/>
    <w:uiPriority w:val="99"/>
    <w:rsid w:val="00001500"/>
    <w:rPr>
      <w:rFonts w:cs="Times New Roman"/>
    </w:rPr>
  </w:style>
  <w:style w:type="character" w:customStyle="1" w:styleId="c3">
    <w:name w:val="c3"/>
    <w:uiPriority w:val="99"/>
    <w:rsid w:val="00001500"/>
    <w:rPr>
      <w:rFonts w:cs="Times New Roman"/>
    </w:rPr>
  </w:style>
  <w:style w:type="paragraph" w:customStyle="1" w:styleId="c19">
    <w:name w:val="c19"/>
    <w:basedOn w:val="a"/>
    <w:uiPriority w:val="99"/>
    <w:rsid w:val="0000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0">
    <w:name w:val="c80"/>
    <w:uiPriority w:val="99"/>
    <w:rsid w:val="00001500"/>
    <w:rPr>
      <w:rFonts w:cs="Times New Roman"/>
    </w:rPr>
  </w:style>
  <w:style w:type="character" w:customStyle="1" w:styleId="c72">
    <w:name w:val="c72"/>
    <w:uiPriority w:val="99"/>
    <w:rsid w:val="00001500"/>
    <w:rPr>
      <w:rFonts w:cs="Times New Roman"/>
    </w:rPr>
  </w:style>
  <w:style w:type="character" w:customStyle="1" w:styleId="c13">
    <w:name w:val="c13"/>
    <w:uiPriority w:val="99"/>
    <w:rsid w:val="00001500"/>
    <w:rPr>
      <w:rFonts w:cs="Times New Roman"/>
    </w:rPr>
  </w:style>
  <w:style w:type="character" w:customStyle="1" w:styleId="c56">
    <w:name w:val="c56"/>
    <w:uiPriority w:val="99"/>
    <w:rsid w:val="00001500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8870D6"/>
    <w:rPr>
      <w:rFonts w:ascii="Calibri" w:hAnsi="Calibri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информатике</dc:title>
  <dc:subject/>
  <dc:creator>Пользователь</dc:creator>
  <cp:keywords/>
  <dc:description/>
  <cp:lastModifiedBy>Пользователь</cp:lastModifiedBy>
  <cp:revision>4</cp:revision>
  <dcterms:created xsi:type="dcterms:W3CDTF">2021-08-18T17:30:00Z</dcterms:created>
  <dcterms:modified xsi:type="dcterms:W3CDTF">2021-08-19T04:36:00Z</dcterms:modified>
</cp:coreProperties>
</file>